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76" w:rsidRPr="0083108F" w:rsidRDefault="008D0776" w:rsidP="008D0776">
      <w:pPr>
        <w:widowControl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83108F">
        <w:rPr>
          <w:rFonts w:ascii="Times New Roman" w:hAnsi="Times New Roman" w:cs="Times New Roman" w:hint="eastAsia"/>
          <w:b/>
          <w:color w:val="000000"/>
          <w:sz w:val="27"/>
          <w:szCs w:val="27"/>
        </w:rPr>
        <w:t>109</w:t>
      </w:r>
      <w:r w:rsidRPr="0083108F">
        <w:rPr>
          <w:rFonts w:ascii="Times New Roman" w:hAnsi="Times New Roman" w:cs="Times New Roman" w:hint="eastAsia"/>
          <w:b/>
          <w:color w:val="000000"/>
          <w:sz w:val="27"/>
          <w:szCs w:val="27"/>
        </w:rPr>
        <w:t>年度中等學校輔導科（第</w:t>
      </w:r>
      <w:r w:rsidR="00753EE7" w:rsidRPr="0083108F">
        <w:rPr>
          <w:rFonts w:ascii="Times New Roman" w:hAnsi="Times New Roman" w:cs="Times New Roman" w:hint="eastAsia"/>
          <w:b/>
          <w:color w:val="000000"/>
          <w:sz w:val="27"/>
          <w:szCs w:val="27"/>
        </w:rPr>
        <w:t>4</w:t>
      </w:r>
      <w:r w:rsidRPr="0083108F">
        <w:rPr>
          <w:rFonts w:ascii="Times New Roman" w:hAnsi="Times New Roman" w:cs="Times New Roman" w:hint="eastAsia"/>
          <w:b/>
          <w:color w:val="000000"/>
          <w:sz w:val="27"/>
          <w:szCs w:val="27"/>
        </w:rPr>
        <w:t>階段）</w:t>
      </w:r>
      <w:r w:rsidRPr="0083108F">
        <w:rPr>
          <w:rFonts w:ascii="Times New Roman" w:hAnsi="Times New Roman" w:cs="Times New Roman" w:hint="eastAsia"/>
          <w:b/>
          <w:color w:val="000000"/>
          <w:sz w:val="27"/>
          <w:szCs w:val="27"/>
        </w:rPr>
        <w:t xml:space="preserve"> </w:t>
      </w:r>
      <w:r w:rsidRPr="0083108F">
        <w:rPr>
          <w:rFonts w:ascii="Times New Roman" w:hAnsi="Times New Roman" w:cs="Times New Roman" w:hint="eastAsia"/>
          <w:b/>
          <w:color w:val="000000"/>
          <w:sz w:val="27"/>
          <w:szCs w:val="27"/>
        </w:rPr>
        <w:t>諮詢理論與技術（王臨風老師）閱讀書單</w:t>
      </w:r>
    </w:p>
    <w:p w:rsid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8F2E3A" w:rsidRDefault="008D0776" w:rsidP="008D0776">
      <w:pPr>
        <w:widowControl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請同學開學前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交給老師</w:t>
      </w:r>
      <w:r>
        <w:rPr>
          <w:rFonts w:ascii="Times New Roman" w:hAnsi="Times New Roman" w:cs="Times New Roman"/>
          <w:color w:val="000000"/>
          <w:sz w:val="27"/>
          <w:szCs w:val="27"/>
        </w:rPr>
        <w:t>一份</w:t>
      </w:r>
      <w:r>
        <w:rPr>
          <w:rFonts w:ascii="Times New Roman" w:hAnsi="Times New Roman" w:cs="Times New Roman"/>
          <w:color w:val="000000"/>
          <w:sz w:val="27"/>
          <w:szCs w:val="27"/>
        </w:rPr>
        <w:t>200</w:t>
      </w:r>
      <w:r>
        <w:rPr>
          <w:rFonts w:ascii="Times New Roman" w:hAnsi="Times New Roman" w:cs="Times New Roman"/>
          <w:color w:val="000000"/>
          <w:sz w:val="27"/>
          <w:szCs w:val="27"/>
        </w:rPr>
        <w:t>字以內的自我介紹。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(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請寫姓名學號上傳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google drive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:</w:t>
      </w:r>
      <w:r w:rsidR="005149CC" w:rsidRPr="005149CC">
        <w:t xml:space="preserve"> </w:t>
      </w:r>
      <w:hyperlink r:id="rId6" w:history="1">
        <w:r w:rsidR="008F2E3A" w:rsidRPr="00195E0A">
          <w:rPr>
            <w:rStyle w:val="a7"/>
            <w:rFonts w:ascii="Times New Roman" w:hAnsi="Times New Roman" w:cs="Times New Roman"/>
            <w:sz w:val="27"/>
            <w:szCs w:val="27"/>
          </w:rPr>
          <w:t>https://s.yam.com/HROlK</w:t>
        </w:r>
      </w:hyperlink>
      <w:r w:rsidR="008F2E3A">
        <w:rPr>
          <w:rFonts w:ascii="Times New Roman" w:hAnsi="Times New Roman" w:cs="Times New Roman" w:hint="eastAsia"/>
          <w:color w:val="000000"/>
          <w:sz w:val="27"/>
          <w:szCs w:val="27"/>
        </w:rPr>
        <w:t>)</w:t>
      </w:r>
    </w:p>
    <w:p w:rsid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閱讀教材：</w:t>
      </w: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(</w:t>
      </w:r>
      <w:r>
        <w:rPr>
          <w:rFonts w:ascii="Times New Roman" w:hAnsi="Times New Roman" w:cs="Times New Roman"/>
          <w:color w:val="000000"/>
          <w:sz w:val="27"/>
          <w:szCs w:val="27"/>
        </w:rPr>
        <w:t>a</w:t>
      </w:r>
      <w:r>
        <w:rPr>
          <w:rFonts w:ascii="Times New Roman" w:hAnsi="Times New Roman" w:cs="Times New Roman"/>
          <w:color w:val="000000"/>
          <w:sz w:val="27"/>
          <w:szCs w:val="27"/>
        </w:rPr>
        <w:t>、</w:t>
      </w:r>
      <w:r>
        <w:rPr>
          <w:rFonts w:ascii="Times New Roman" w:hAnsi="Times New Roman" w:cs="Times New Roman"/>
          <w:color w:val="000000"/>
          <w:sz w:val="27"/>
          <w:szCs w:val="27"/>
        </w:rPr>
        <w:t>b</w:t>
      </w:r>
      <w:r>
        <w:rPr>
          <w:rFonts w:ascii="Times New Roman" w:hAnsi="Times New Roman" w:cs="Times New Roman"/>
          <w:color w:val="000000"/>
          <w:sz w:val="27"/>
          <w:szCs w:val="27"/>
        </w:rPr>
        <w:t>、</w:t>
      </w:r>
      <w:r>
        <w:rPr>
          <w:rFonts w:ascii="Times New Roman" w:hAnsi="Times New Roman" w:cs="Times New Roman"/>
          <w:color w:val="000000"/>
          <w:sz w:val="27"/>
          <w:szCs w:val="27"/>
        </w:rPr>
        <w:t>c</w:t>
      </w:r>
      <w:r>
        <w:rPr>
          <w:rFonts w:ascii="Times New Roman" w:hAnsi="Times New Roman" w:cs="Times New Roman"/>
          <w:color w:val="000000"/>
          <w:sz w:val="27"/>
          <w:szCs w:val="27"/>
        </w:rPr>
        <w:t>、</w:t>
      </w:r>
      <w:r>
        <w:rPr>
          <w:rFonts w:ascii="Times New Roman" w:hAnsi="Times New Roman" w:cs="Times New Roman"/>
          <w:color w:val="000000"/>
          <w:sz w:val="27"/>
          <w:szCs w:val="27"/>
        </w:rPr>
        <w:t>d</w:t>
      </w:r>
      <w:r>
        <w:rPr>
          <w:rFonts w:ascii="Times New Roman" w:hAnsi="Times New Roman" w:cs="Times New Roman"/>
          <w:color w:val="000000"/>
          <w:sz w:val="27"/>
          <w:szCs w:val="27"/>
        </w:rPr>
        <w:t>四本可請同學先行買或借，</w:t>
      </w:r>
      <w:r>
        <w:rPr>
          <w:rFonts w:ascii="Times New Roman" w:hAnsi="Times New Roman" w:cs="Times New Roman"/>
          <w:color w:val="000000"/>
          <w:sz w:val="27"/>
          <w:szCs w:val="27"/>
        </w:rPr>
        <w:t>e</w:t>
      </w:r>
      <w:r>
        <w:rPr>
          <w:rFonts w:ascii="Times New Roman" w:hAnsi="Times New Roman" w:cs="Times New Roman"/>
          <w:color w:val="000000"/>
          <w:sz w:val="27"/>
          <w:szCs w:val="27"/>
        </w:rPr>
        <w:t>已絕版，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老師借中心</w:t>
      </w:r>
      <w:r>
        <w:rPr>
          <w:rFonts w:ascii="Times New Roman" w:hAnsi="Times New Roman" w:cs="Times New Roman"/>
          <w:color w:val="000000"/>
          <w:sz w:val="27"/>
          <w:szCs w:val="27"/>
        </w:rPr>
        <w:t>掃描後傳給同學。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)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a.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諮商技巧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(2010)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John McLeod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，心理出版。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b.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逃避自由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(2015)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Erich Fromm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，木馬文化。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  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閱讀範圍：導讀、第一、二、四章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c.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照亮憂鬱黑洞的一束光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(2019)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Johann Hari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，天下生活。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  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閱讀範圍：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Part I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、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Part II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d.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瘋狂簡史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(2018)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Roy Porter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，左岸文化。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  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閱讀範圍：譯序、導讀、第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、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、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3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、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4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章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e.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人的潛能與價值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(1990)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A.H. Maslow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等，結構群。（此書已絕版，影印閱讀章節）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  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閱讀範圍：第二、六、十六、十七、十八篇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f.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電影：大象席地而坐（中國）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            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日日是好日（日本）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            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心靈捕手（美國）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課程進度：還在拿捏不定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......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但只會刪不會增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3.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電影部分需要同學自己尋找片源課外時間觀賞，課堂上討論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4.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關於「非線上課程部分」，同學自行利用課餘觀看電影，三部電影片長共約八小時。（扣除課堂時間八小時）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5.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成績評量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: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課堂出席與參與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50%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，書面報告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50%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。書面報告以課堂閱讀、討論內容為範圍，題目自訂，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2500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字以內，最後一堂課繳交，逾時不候。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6.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課程進行方式：以小團體討論與大團體討論交替進行，同學需課前閱讀完當週進度。小組以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5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人為限，不固定組員。課程前半段以小組討論進行，後半段大團體討論。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7.</w:t>
      </w: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課程目標：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不以學習技巧為目的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不以成為專家為目的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不以得到學分為目的</w:t>
      </w:r>
    </w:p>
    <w:p w:rsidR="008D0776" w:rsidRPr="008D0776" w:rsidRDefault="008D0776" w:rsidP="008D07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不以追求標準答案為目的</w:t>
      </w:r>
    </w:p>
    <w:p w:rsidR="00400408" w:rsidRDefault="008D0776" w:rsidP="00C41F74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8D07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鼓勵聽與說、思考、提問、批判、對話</w:t>
      </w:r>
    </w:p>
    <w:p w:rsidR="001C640C" w:rsidRDefault="001C640C" w:rsidP="00C41F74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1C640C" w:rsidRPr="00E531F4" w:rsidRDefault="001C640C" w:rsidP="001C640C">
      <w:pPr>
        <w:jc w:val="center"/>
      </w:pPr>
      <w:r w:rsidRPr="00E531F4">
        <w:rPr>
          <w:rFonts w:hint="eastAsia"/>
        </w:rPr>
        <w:t>指定書目：諮商技巧。作者：</w:t>
      </w:r>
      <w:r w:rsidRPr="00E531F4">
        <w:rPr>
          <w:rFonts w:hint="eastAsia"/>
        </w:rPr>
        <w:t>J</w:t>
      </w:r>
      <w:r w:rsidRPr="00E531F4">
        <w:t>ohn McLeod</w:t>
      </w:r>
      <w:r w:rsidRPr="00E531F4">
        <w:rPr>
          <w:rFonts w:hint="eastAsia"/>
        </w:rPr>
        <w:t>。譯者：徐西森、黃素雲、何金針</w:t>
      </w:r>
      <w:r>
        <w:rPr>
          <w:noProof/>
        </w:rPr>
        <w:drawing>
          <wp:inline distT="0" distB="0" distL="0" distR="0" wp14:anchorId="22BA9D45" wp14:editId="6C301BA2">
            <wp:extent cx="4594459" cy="3389396"/>
            <wp:effectExtent l="0" t="6985" r="889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6" t="7297" r="6293" b="6906"/>
                    <a:stretch/>
                  </pic:blipFill>
                  <pic:spPr bwMode="auto">
                    <a:xfrm rot="5400000">
                      <a:off x="0" y="0"/>
                      <a:ext cx="4595049" cy="338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640C" w:rsidRPr="001C640C" w:rsidRDefault="001C640C" w:rsidP="00C41F74">
      <w:pPr>
        <w:widowControl/>
        <w:rPr>
          <w:rFonts w:hint="eastAsia"/>
        </w:rPr>
      </w:pPr>
      <w:bookmarkStart w:id="0" w:name="_GoBack"/>
      <w:bookmarkEnd w:id="0"/>
    </w:p>
    <w:sectPr w:rsidR="001C640C" w:rsidRPr="001C64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6B" w:rsidRDefault="00A0176B" w:rsidP="005149CC">
      <w:r>
        <w:separator/>
      </w:r>
    </w:p>
  </w:endnote>
  <w:endnote w:type="continuationSeparator" w:id="0">
    <w:p w:rsidR="00A0176B" w:rsidRDefault="00A0176B" w:rsidP="0051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6B" w:rsidRDefault="00A0176B" w:rsidP="005149CC">
      <w:r>
        <w:separator/>
      </w:r>
    </w:p>
  </w:footnote>
  <w:footnote w:type="continuationSeparator" w:id="0">
    <w:p w:rsidR="00A0176B" w:rsidRDefault="00A0176B" w:rsidP="0051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76"/>
    <w:rsid w:val="001C640C"/>
    <w:rsid w:val="00330641"/>
    <w:rsid w:val="00400408"/>
    <w:rsid w:val="004579E6"/>
    <w:rsid w:val="005149CC"/>
    <w:rsid w:val="00753EE7"/>
    <w:rsid w:val="0083108F"/>
    <w:rsid w:val="008D0776"/>
    <w:rsid w:val="008F2E3A"/>
    <w:rsid w:val="00A0176B"/>
    <w:rsid w:val="00C4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E8327"/>
  <w15:chartTrackingRefBased/>
  <w15:docId w15:val="{F2892231-A636-4B9C-8F75-783769C5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49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49CC"/>
    <w:rPr>
      <w:sz w:val="20"/>
      <w:szCs w:val="20"/>
    </w:rPr>
  </w:style>
  <w:style w:type="character" w:styleId="a7">
    <w:name w:val="Hyperlink"/>
    <w:basedOn w:val="a0"/>
    <w:uiPriority w:val="99"/>
    <w:unhideWhenUsed/>
    <w:rsid w:val="008F2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.yam.com/HROl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2021-06-18T08:43:00Z</dcterms:created>
  <dcterms:modified xsi:type="dcterms:W3CDTF">2021-06-18T10:00:00Z</dcterms:modified>
</cp:coreProperties>
</file>